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58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Style w:val="8"/>
          <w:rFonts w:hint="default" w:ascii="Times New Roman" w:hAnsi="Times New Roman" w:cs="Times New Roman"/>
          <w:lang w:eastAsia="zh-CN"/>
        </w:rPr>
        <w:t>附件</w:t>
      </w:r>
      <w:r>
        <w:rPr>
          <w:rStyle w:val="8"/>
          <w:rFonts w:hint="eastAsia" w:cs="Times New Roman"/>
          <w:lang w:val="en-US" w:eastAsia="zh-CN"/>
        </w:rPr>
        <w:t>2</w:t>
      </w:r>
    </w:p>
    <w:p w14:paraId="06715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7ECD025">
      <w:pPr>
        <w:pStyle w:val="3"/>
        <w:bidi w:val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2025年宿州市</w:t>
      </w:r>
      <w:r>
        <w:rPr>
          <w:rFonts w:hint="eastAsia"/>
          <w:lang w:val="en-US" w:eastAsia="zh-CN"/>
        </w:rPr>
        <w:t>农家书屋</w:t>
      </w:r>
      <w:r>
        <w:rPr>
          <w:rFonts w:hint="default"/>
          <w:lang w:val="en-US" w:eastAsia="zh-CN"/>
        </w:rPr>
        <w:t>暨</w:t>
      </w:r>
      <w:r>
        <w:rPr>
          <w:rFonts w:hint="eastAsia"/>
          <w:lang w:val="en-US" w:eastAsia="zh-CN"/>
        </w:rPr>
        <w:t>公共文化空间</w:t>
      </w:r>
    </w:p>
    <w:p w14:paraId="3DCED54A">
      <w:pPr>
        <w:pStyle w:val="3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风采展示活动入围</w:t>
      </w:r>
      <w:r>
        <w:rPr>
          <w:rFonts w:hint="eastAsia"/>
          <w:lang w:val="en-US" w:eastAsia="zh-CN"/>
        </w:rPr>
        <w:t>公共文化空间</w:t>
      </w:r>
      <w:r>
        <w:rPr>
          <w:rFonts w:hint="default"/>
          <w:lang w:val="en-US" w:eastAsia="zh-CN"/>
        </w:rPr>
        <w:t>名单</w:t>
      </w:r>
    </w:p>
    <w:p w14:paraId="27764EEC">
      <w:pPr>
        <w:rPr>
          <w:rFonts w:hint="default"/>
          <w:lang w:val="en-US" w:eastAsia="zh-CN"/>
        </w:rPr>
      </w:pPr>
    </w:p>
    <w:p w14:paraId="15FF7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砀山县图书馆</w:t>
      </w:r>
      <w:r>
        <w:rPr>
          <w:rFonts w:hint="default" w:ascii="Times New Roman" w:hAnsi="Times New Roman" w:cs="Times New Roman"/>
          <w:lang w:val="en-US" w:eastAsia="zh-CN"/>
        </w:rPr>
        <w:t>、萧县龙河艺术空间</w:t>
      </w:r>
      <w:r>
        <w:rPr>
          <w:rFonts w:hint="eastAsia" w:cs="Times New Roman"/>
          <w:lang w:val="en-US" w:eastAsia="zh-CN"/>
        </w:rPr>
        <w:t>、</w:t>
      </w:r>
      <w:r>
        <w:rPr>
          <w:rFonts w:hint="default" w:ascii="Times New Roman" w:hAnsi="Times New Roman" w:cs="Times New Roman"/>
          <w:lang w:val="en-US" w:eastAsia="zh-CN"/>
        </w:rPr>
        <w:t>萧县图书馆</w:t>
      </w:r>
      <w:r>
        <w:rPr>
          <w:rFonts w:hint="eastAsia" w:cs="Times New Roman"/>
          <w:lang w:val="en-US" w:eastAsia="zh-CN"/>
        </w:rPr>
        <w:t>、</w:t>
      </w:r>
      <w:r>
        <w:rPr>
          <w:rFonts w:hint="default" w:ascii="Times New Roman" w:hAnsi="Times New Roman" w:cs="Times New Roman"/>
          <w:lang w:val="en-US" w:eastAsia="zh-CN"/>
        </w:rPr>
        <w:t>宿州市图书馆公共文化空间</w:t>
      </w:r>
      <w:r>
        <w:rPr>
          <w:rFonts w:hint="eastAsia" w:cs="Times New Roman"/>
          <w:lang w:val="en-US" w:eastAsia="zh-CN"/>
        </w:rPr>
        <w:t>、</w:t>
      </w:r>
      <w:r>
        <w:rPr>
          <w:rFonts w:hint="default" w:ascii="Times New Roman" w:hAnsi="Times New Roman" w:cs="Times New Roman"/>
          <w:lang w:val="en-US" w:eastAsia="zh-CN"/>
        </w:rPr>
        <w:t>稻田图书馆</w:t>
      </w:r>
      <w:r>
        <w:rPr>
          <w:rFonts w:hint="eastAsia" w:cs="Times New Roman"/>
          <w:lang w:val="en-US" w:eastAsia="zh-CN"/>
        </w:rPr>
        <w:t>、灵璧县游集镇公共文化空间、泗县博物馆、泗县图书馆、泗县文化馆</w:t>
      </w:r>
    </w:p>
    <w:p w14:paraId="61FE9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cs="Times New Roman"/>
          <w:lang w:val="en-US" w:eastAsia="zh-CN"/>
        </w:rPr>
      </w:pPr>
    </w:p>
    <w:p w14:paraId="112C26EB">
      <w:bookmarkStart w:id="0" w:name="_GoBack"/>
      <w:bookmarkEnd w:id="0"/>
    </w:p>
    <w:sectPr>
      <w:footerReference r:id="rId5" w:type="default"/>
      <w:pgSz w:w="11906" w:h="16838"/>
      <w:pgMar w:top="1984" w:right="1474" w:bottom="1417" w:left="1474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2DB9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E3BF023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3BF023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877B4"/>
    <w:rsid w:val="5508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0" w:firstLineChars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4">
    <w:name w:val="heading 2"/>
    <w:basedOn w:val="1"/>
    <w:next w:val="1"/>
    <w:link w:val="8"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3" w:firstLineChars="200"/>
      <w:jc w:val="left"/>
      <w:outlineLvl w:val="1"/>
    </w:pPr>
    <w:rPr>
      <w:rFonts w:ascii="Arial" w:hAnsi="Arial" w:eastAsia="方正黑体简体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 w:firstLine="0" w:firstLineChars="0"/>
    </w:pPr>
    <w:rPr>
      <w:rFonts w:eastAsia="宋体" w:cs="Times New Roman"/>
      <w:sz w:val="21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8">
    <w:name w:val="标题 2 Char"/>
    <w:link w:val="4"/>
    <w:qFormat/>
    <w:uiPriority w:val="0"/>
    <w:rPr>
      <w:rFonts w:ascii="Arial" w:hAnsi="Arial" w:eastAsia="方正黑体简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2025-10-14T10:03:00Z</dcterms:created>
  <dc:creator>财神爷的心尖尖</dc:creator>
  <cp:lastModifiedBy>财神爷的心尖尖</cp:lastModifiedBy>
  <dcterms:modified xsi:type="dcterms:W3CDTF">2025-10-14T10:03:24Z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F3F755DFE3B442DF9622A9700C7155CE_11</vt:lpwstr>
  </property>
  <property fmtid="{D5CDD505-2E9C-101B-9397-08002B2CF9AE}" pid="4" name="KSOTemplateDocerSaveRecord">
    <vt:lpwstr>eyJoZGlkIjoiM2VmYmM1YjQzNzgxOGVkZTJhZGU0NjczOTE4ZmI4NDgiLCJ1c2VySWQiOiIxNTg1MjIzNzg2In0=</vt:lpwstr>
  </property>
</Properties>
</file>